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1A973" w14:textId="77777777" w:rsidR="00BD1E23" w:rsidRPr="009F49CB" w:rsidRDefault="00BD1E23" w:rsidP="00BD1E23">
      <w:pPr>
        <w:spacing w:before="100" w:beforeAutospacing="1" w:after="100" w:afterAutospacing="1"/>
        <w:outlineLvl w:val="0"/>
        <w:rPr>
          <w:rFonts w:ascii="Arial" w:hAnsi="Arial" w:cs="Arial"/>
          <w:kern w:val="36"/>
          <w:sz w:val="48"/>
          <w:szCs w:val="48"/>
        </w:rPr>
      </w:pPr>
      <w:r w:rsidRPr="009F49CB">
        <w:rPr>
          <w:rFonts w:ascii="Arial" w:hAnsi="Arial" w:cs="Arial"/>
          <w:i/>
          <w:iCs/>
          <w:kern w:val="36"/>
          <w:sz w:val="36"/>
          <w:szCs w:val="36"/>
        </w:rPr>
        <w:t>Auxiliary Fuel Tanks</w:t>
      </w:r>
    </w:p>
    <w:tbl>
      <w:tblPr>
        <w:tblW w:w="5000" w:type="pct"/>
        <w:tblCellSpacing w:w="0" w:type="dxa"/>
        <w:tblCellMar>
          <w:left w:w="0" w:type="dxa"/>
          <w:right w:w="0" w:type="dxa"/>
        </w:tblCellMar>
        <w:tblLook w:val="0000" w:firstRow="0" w:lastRow="0" w:firstColumn="0" w:lastColumn="0" w:noHBand="0" w:noVBand="0"/>
      </w:tblPr>
      <w:tblGrid>
        <w:gridCol w:w="6"/>
        <w:gridCol w:w="8634"/>
      </w:tblGrid>
      <w:tr w:rsidR="00BD1E23" w:rsidRPr="009F49CB" w14:paraId="303676C0" w14:textId="77777777">
        <w:trPr>
          <w:tblCellSpacing w:w="0" w:type="dxa"/>
        </w:trPr>
        <w:tc>
          <w:tcPr>
            <w:tcW w:w="630" w:type="dxa"/>
            <w:shd w:val="clear" w:color="auto" w:fill="auto"/>
          </w:tcPr>
          <w:p w14:paraId="44BE4D82" w14:textId="77777777" w:rsidR="00BD1E23" w:rsidRPr="009F49CB" w:rsidRDefault="00BD1E23" w:rsidP="00BD1E23">
            <w:pPr>
              <w:rPr>
                <w:color w:val="333333"/>
              </w:rPr>
            </w:pPr>
          </w:p>
        </w:tc>
        <w:tc>
          <w:tcPr>
            <w:tcW w:w="5000" w:type="pct"/>
            <w:shd w:val="clear" w:color="auto" w:fill="auto"/>
          </w:tcPr>
          <w:p w14:paraId="53B05EEC"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Cessna 150 &amp; 152 - 14.6 Gallons</w:t>
            </w:r>
          </w:p>
        </w:tc>
      </w:tr>
      <w:tr w:rsidR="00BD1E23" w:rsidRPr="009F49CB" w14:paraId="18AA2B9A" w14:textId="77777777">
        <w:trPr>
          <w:tblCellSpacing w:w="0" w:type="dxa"/>
        </w:trPr>
        <w:tc>
          <w:tcPr>
            <w:tcW w:w="630" w:type="dxa"/>
            <w:shd w:val="clear" w:color="auto" w:fill="auto"/>
          </w:tcPr>
          <w:p w14:paraId="3476769F" w14:textId="77777777" w:rsidR="00BD1E23" w:rsidRPr="009F49CB" w:rsidRDefault="00BD1E23" w:rsidP="00BD1E23">
            <w:pPr>
              <w:rPr>
                <w:color w:val="333333"/>
              </w:rPr>
            </w:pPr>
          </w:p>
        </w:tc>
        <w:tc>
          <w:tcPr>
            <w:tcW w:w="5000" w:type="pct"/>
            <w:shd w:val="clear" w:color="auto" w:fill="auto"/>
          </w:tcPr>
          <w:p w14:paraId="3FB1878E"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Cessna 172 &amp; 182 - 18 Gallons</w:t>
            </w:r>
          </w:p>
        </w:tc>
      </w:tr>
      <w:tr w:rsidR="00BD1E23" w:rsidRPr="009F49CB" w14:paraId="59C4CF7F" w14:textId="77777777">
        <w:trPr>
          <w:tblCellSpacing w:w="0" w:type="dxa"/>
        </w:trPr>
        <w:tc>
          <w:tcPr>
            <w:tcW w:w="630" w:type="dxa"/>
            <w:shd w:val="clear" w:color="auto" w:fill="auto"/>
          </w:tcPr>
          <w:p w14:paraId="535784B1" w14:textId="77777777" w:rsidR="00BD1E23" w:rsidRPr="009F49CB" w:rsidRDefault="00BD1E23" w:rsidP="00BD1E23">
            <w:pPr>
              <w:rPr>
                <w:color w:val="333333"/>
              </w:rPr>
            </w:pPr>
          </w:p>
        </w:tc>
        <w:tc>
          <w:tcPr>
            <w:tcW w:w="5000" w:type="pct"/>
            <w:shd w:val="clear" w:color="auto" w:fill="auto"/>
          </w:tcPr>
          <w:p w14:paraId="5F8A5AA8"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Cessna 210 &amp; T210 - 18 or 28 Gallons</w:t>
            </w:r>
          </w:p>
        </w:tc>
      </w:tr>
      <w:tr w:rsidR="00BD1E23" w:rsidRPr="009F49CB" w14:paraId="7F46AD43" w14:textId="77777777">
        <w:trPr>
          <w:tblCellSpacing w:w="0" w:type="dxa"/>
        </w:trPr>
        <w:tc>
          <w:tcPr>
            <w:tcW w:w="630" w:type="dxa"/>
            <w:shd w:val="clear" w:color="auto" w:fill="auto"/>
          </w:tcPr>
          <w:p w14:paraId="6E592DA0" w14:textId="77777777" w:rsidR="00BD1E23" w:rsidRPr="009F49CB" w:rsidRDefault="00BD1E23" w:rsidP="00BD1E23">
            <w:pPr>
              <w:rPr>
                <w:color w:val="333333"/>
              </w:rPr>
            </w:pPr>
          </w:p>
        </w:tc>
        <w:tc>
          <w:tcPr>
            <w:tcW w:w="5000" w:type="pct"/>
            <w:shd w:val="clear" w:color="auto" w:fill="auto"/>
          </w:tcPr>
          <w:p w14:paraId="6E3841F1"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 xml:space="preserve">Cessna P210 - 29.7 Gallons </w:t>
            </w:r>
          </w:p>
        </w:tc>
      </w:tr>
      <w:tr w:rsidR="00BD1E23" w:rsidRPr="009F49CB" w14:paraId="2A298EA2" w14:textId="77777777">
        <w:trPr>
          <w:tblCellSpacing w:w="0" w:type="dxa"/>
        </w:trPr>
        <w:tc>
          <w:tcPr>
            <w:tcW w:w="630" w:type="dxa"/>
            <w:shd w:val="clear" w:color="auto" w:fill="auto"/>
          </w:tcPr>
          <w:p w14:paraId="5571E723" w14:textId="77777777" w:rsidR="00BD1E23" w:rsidRPr="009F49CB" w:rsidRDefault="00BD1E23" w:rsidP="00BD1E23">
            <w:pPr>
              <w:rPr>
                <w:color w:val="333333"/>
              </w:rPr>
            </w:pPr>
          </w:p>
        </w:tc>
        <w:tc>
          <w:tcPr>
            <w:tcW w:w="5000" w:type="pct"/>
            <w:shd w:val="clear" w:color="auto" w:fill="auto"/>
          </w:tcPr>
          <w:p w14:paraId="0DBD170A"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Grumman AA5, AA5A, AA5B - 18 Gallons</w:t>
            </w:r>
          </w:p>
        </w:tc>
      </w:tr>
      <w:tr w:rsidR="00BD1E23" w:rsidRPr="009F49CB" w14:paraId="282D1391" w14:textId="77777777">
        <w:trPr>
          <w:tblCellSpacing w:w="0" w:type="dxa"/>
        </w:trPr>
        <w:tc>
          <w:tcPr>
            <w:tcW w:w="630" w:type="dxa"/>
            <w:shd w:val="clear" w:color="auto" w:fill="auto"/>
          </w:tcPr>
          <w:p w14:paraId="1751B8F1" w14:textId="77777777" w:rsidR="00BD1E23" w:rsidRPr="009F49CB" w:rsidRDefault="00BD1E23" w:rsidP="00BD1E23">
            <w:pPr>
              <w:rPr>
                <w:color w:val="333333"/>
              </w:rPr>
            </w:pPr>
          </w:p>
        </w:tc>
        <w:tc>
          <w:tcPr>
            <w:tcW w:w="5000" w:type="pct"/>
            <w:shd w:val="clear" w:color="auto" w:fill="auto"/>
          </w:tcPr>
          <w:p w14:paraId="3530B218"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Twin Cessna Locker Tanks - 18.5 Gallons</w:t>
            </w:r>
            <w:r w:rsidRPr="009F49CB">
              <w:rPr>
                <w:rFonts w:ascii="Arial" w:hAnsi="Arial" w:cs="Arial"/>
                <w:color w:val="333333"/>
              </w:rPr>
              <w:br/>
            </w:r>
          </w:p>
        </w:tc>
      </w:tr>
    </w:tbl>
    <w:p w14:paraId="64547B23" w14:textId="77777777" w:rsidR="00BD1E23" w:rsidRPr="009F49CB" w:rsidRDefault="00BD1E23" w:rsidP="00BD1E23">
      <w:pPr>
        <w:spacing w:before="100" w:beforeAutospacing="1" w:after="100" w:afterAutospacing="1" w:line="360" w:lineRule="auto"/>
        <w:outlineLvl w:val="1"/>
        <w:rPr>
          <w:rFonts w:ascii="Arial" w:hAnsi="Arial" w:cs="Arial"/>
          <w:color w:val="333333"/>
          <w:sz w:val="36"/>
          <w:szCs w:val="36"/>
        </w:rPr>
      </w:pPr>
      <w:r w:rsidRPr="009F49CB">
        <w:rPr>
          <w:rFonts w:ascii="Arial" w:hAnsi="Arial" w:cs="Arial"/>
          <w:color w:val="660000"/>
        </w:rPr>
        <w:t>Cessna 150 &amp; 152</w:t>
      </w:r>
      <w:r w:rsidRPr="009F49CB">
        <w:rPr>
          <w:rFonts w:ascii="Arial" w:hAnsi="Arial" w:cs="Arial"/>
          <w:color w:val="660000"/>
          <w:sz w:val="36"/>
          <w:szCs w:val="36"/>
        </w:rPr>
        <w:t xml:space="preserve"> </w:t>
      </w:r>
    </w:p>
    <w:tbl>
      <w:tblPr>
        <w:tblW w:w="5000" w:type="pct"/>
        <w:tblCellSpacing w:w="0" w:type="dxa"/>
        <w:tblCellMar>
          <w:left w:w="0" w:type="dxa"/>
          <w:right w:w="0" w:type="dxa"/>
        </w:tblCellMar>
        <w:tblLook w:val="0000" w:firstRow="0" w:lastRow="0" w:firstColumn="0" w:lastColumn="0" w:noHBand="0" w:noVBand="0"/>
      </w:tblPr>
      <w:tblGrid>
        <w:gridCol w:w="6"/>
        <w:gridCol w:w="8634"/>
      </w:tblGrid>
      <w:tr w:rsidR="00BD1E23" w:rsidRPr="009F49CB" w14:paraId="39A1342A" w14:textId="77777777">
        <w:trPr>
          <w:tblCellSpacing w:w="0" w:type="dxa"/>
        </w:trPr>
        <w:tc>
          <w:tcPr>
            <w:tcW w:w="630" w:type="dxa"/>
            <w:shd w:val="clear" w:color="auto" w:fill="auto"/>
          </w:tcPr>
          <w:p w14:paraId="1804E946" w14:textId="77777777" w:rsidR="00BD1E23" w:rsidRPr="009F49CB" w:rsidRDefault="00BD1E23" w:rsidP="00BD1E23">
            <w:pPr>
              <w:rPr>
                <w:color w:val="333333"/>
              </w:rPr>
            </w:pPr>
          </w:p>
        </w:tc>
        <w:tc>
          <w:tcPr>
            <w:tcW w:w="5000" w:type="pct"/>
            <w:shd w:val="clear" w:color="auto" w:fill="auto"/>
          </w:tcPr>
          <w:p w14:paraId="0F75EA10" w14:textId="77777777" w:rsidR="00BD1E23" w:rsidRPr="009F49CB" w:rsidRDefault="00BD1E23" w:rsidP="00BD1E23">
            <w:pPr>
              <w:rPr>
                <w:color w:val="333333"/>
              </w:rPr>
            </w:pPr>
            <w:r w:rsidRPr="009F49CB">
              <w:rPr>
                <w:rFonts w:ascii="Arial" w:hAnsi="Arial" w:cs="Arial"/>
                <w:color w:val="333333"/>
              </w:rPr>
              <w:t>14.6 Gallons</w:t>
            </w:r>
            <w:r w:rsidRPr="009F49CB">
              <w:rPr>
                <w:rFonts w:ascii="Arial" w:hAnsi="Arial" w:cs="Arial"/>
                <w:color w:val="333333"/>
              </w:rPr>
              <w:br/>
            </w:r>
            <w:r w:rsidRPr="009F49CB">
              <w:rPr>
                <w:rFonts w:ascii="Arial" w:hAnsi="Arial" w:cs="Arial"/>
                <w:color w:val="333333"/>
              </w:rPr>
              <w:br/>
              <w:t xml:space="preserve">Constructed of heavy gauge aluminum, the tank occupies part of the baggage area, with plenty of room left over for luggage. To operate, the pilot simply turns on a switch to start fuel transfer when the right main tank is two-thirds full. An electric pump transfers fuel into the right wing at approximately 6 gallons per hour. An indicator light in the cockpit is illuminated while fuel is flowing. A mechanical gauge is mounted on top of the tank.   When the tank runs empty, the pump shuts off automatically.  </w:t>
            </w:r>
          </w:p>
        </w:tc>
      </w:tr>
    </w:tbl>
    <w:p w14:paraId="785B0C9E" w14:textId="77777777" w:rsidR="00BD1E23" w:rsidRPr="009F49CB" w:rsidRDefault="00BD1E23" w:rsidP="00BD1E23">
      <w:pPr>
        <w:spacing w:beforeAutospacing="1" w:afterAutospacing="1"/>
        <w:rPr>
          <w:rFonts w:ascii="Arial" w:hAnsi="Arial" w:cs="Arial"/>
          <w:color w:val="333333"/>
        </w:rPr>
      </w:pPr>
      <w:r w:rsidRPr="009F49CB">
        <w:rPr>
          <w:rFonts w:ascii="Arial" w:hAnsi="Arial" w:cs="Arial"/>
          <w:color w:val="333333"/>
        </w:rPr>
        <w:t>A flush-mounted external filler cap is installed on the right side of the aircraft, a popular feature among users of autogas. 20 Man-Hours required for installation.</w:t>
      </w:r>
      <w:r w:rsidRPr="009F49CB">
        <w:rPr>
          <w:rFonts w:ascii="Arial" w:hAnsi="Arial" w:cs="Arial"/>
          <w:color w:val="333333"/>
        </w:rPr>
        <w:br/>
        <w:t>Empty Weight: 15.2 lbs. Dimensions: 9"x30"x17"  </w:t>
      </w:r>
    </w:p>
    <w:p w14:paraId="57FFEFAD" w14:textId="77777777" w:rsidR="009F49CB" w:rsidRDefault="00BD1E23" w:rsidP="00BD1E23">
      <w:pPr>
        <w:spacing w:before="100" w:beforeAutospacing="1" w:after="100" w:afterAutospacing="1"/>
        <w:jc w:val="center"/>
        <w:rPr>
          <w:rFonts w:ascii="Arial" w:hAnsi="Arial" w:cs="Arial"/>
        </w:rPr>
      </w:pPr>
      <w:r w:rsidRPr="009F49CB">
        <w:rPr>
          <w:rFonts w:ascii="Arial" w:hAnsi="Arial" w:cs="Arial"/>
          <w:color w:val="333333"/>
        </w:rPr>
        <w:fldChar w:fldCharType="begin"/>
      </w:r>
      <w:r w:rsidRPr="009F49CB">
        <w:rPr>
          <w:rFonts w:ascii="Arial" w:hAnsi="Arial" w:cs="Arial"/>
          <w:color w:val="333333"/>
        </w:rPr>
        <w:instrText xml:space="preserve"> INCLUDEPICTURE "http://www.onaircraft.com/150.gif" \* MERGEFORMATINET </w:instrText>
      </w:r>
      <w:r w:rsidRPr="009F49CB">
        <w:rPr>
          <w:rFonts w:ascii="Arial" w:hAnsi="Arial" w:cs="Arial"/>
          <w:color w:val="333333"/>
        </w:rPr>
        <w:fldChar w:fldCharType="separate"/>
      </w:r>
      <w:r w:rsidRPr="009F49CB">
        <w:rPr>
          <w:rFonts w:ascii="Arial" w:hAnsi="Arial" w:cs="Arial"/>
          <w:color w:val="333333"/>
        </w:rPr>
        <w:pict w14:anchorId="58198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32pt">
            <v:imagedata r:id="rId4" r:href="rId5"/>
          </v:shape>
        </w:pict>
      </w:r>
      <w:r w:rsidRPr="009F49CB">
        <w:rPr>
          <w:rFonts w:ascii="Arial" w:hAnsi="Arial" w:cs="Arial"/>
          <w:color w:val="333333"/>
        </w:rPr>
        <w:fldChar w:fldCharType="end"/>
      </w:r>
      <w:r w:rsidRPr="009F49CB">
        <w:rPr>
          <w:rFonts w:ascii="Arial" w:hAnsi="Arial" w:cs="Arial"/>
          <w:color w:val="333333"/>
        </w:rPr>
        <w:br/>
      </w:r>
    </w:p>
    <w:p w14:paraId="109A9771" w14:textId="77777777" w:rsidR="00BD1E23" w:rsidRPr="009F49CB" w:rsidRDefault="00BD1E23" w:rsidP="00BD1E23">
      <w:pPr>
        <w:spacing w:before="100" w:beforeAutospacing="1" w:after="100" w:afterAutospacing="1"/>
        <w:jc w:val="center"/>
        <w:rPr>
          <w:rFonts w:ascii="Arial" w:hAnsi="Arial" w:cs="Arial"/>
        </w:rPr>
      </w:pPr>
      <w:r w:rsidRPr="009F49CB">
        <w:rPr>
          <w:rFonts w:ascii="Arial" w:hAnsi="Arial" w:cs="Arial"/>
        </w:rPr>
        <w:t xml:space="preserve">View of 150 Fuel Tank Installation Before Re-Covering With Carpet </w:t>
      </w:r>
    </w:p>
    <w:p w14:paraId="15B08A7E" w14:textId="77777777" w:rsidR="00BD1E23" w:rsidRPr="009F49CB" w:rsidRDefault="00BD1E23" w:rsidP="00BD1E23">
      <w:pPr>
        <w:spacing w:before="100" w:beforeAutospacing="1" w:after="100" w:afterAutospacing="1"/>
        <w:jc w:val="center"/>
        <w:rPr>
          <w:rFonts w:ascii="Arial" w:hAnsi="Arial" w:cs="Arial"/>
        </w:rPr>
      </w:pPr>
      <w:r w:rsidRPr="009F49CB">
        <w:rPr>
          <w:rFonts w:ascii="Arial" w:hAnsi="Arial" w:cs="Arial"/>
        </w:rPr>
        <w:fldChar w:fldCharType="begin"/>
      </w:r>
      <w:r w:rsidRPr="009F49CB">
        <w:rPr>
          <w:rFonts w:ascii="Arial" w:hAnsi="Arial" w:cs="Arial"/>
        </w:rPr>
        <w:instrText xml:space="preserve"> INCLUDEPICTURE "http://www.onaircraft.com/_themes/copy-of-pixel/apixrule.gif" \* MERGEFORMATINET </w:instrText>
      </w:r>
      <w:r w:rsidRPr="009F49CB">
        <w:rPr>
          <w:rFonts w:ascii="Arial" w:hAnsi="Arial" w:cs="Arial"/>
        </w:rPr>
        <w:fldChar w:fldCharType="separate"/>
      </w:r>
      <w:r w:rsidRPr="009F49CB">
        <w:rPr>
          <w:rFonts w:ascii="Arial" w:hAnsi="Arial" w:cs="Arial"/>
        </w:rPr>
        <w:pict w14:anchorId="6555E26E">
          <v:shape id="_x0000_i1026" type="#_x0000_t75" style="width:450pt;height:7.5pt">
            <v:imagedata r:id="rId6" r:href="rId7"/>
          </v:shape>
        </w:pict>
      </w:r>
      <w:r w:rsidRPr="009F49CB">
        <w:rPr>
          <w:rFonts w:ascii="Arial" w:hAnsi="Arial" w:cs="Arial"/>
        </w:rPr>
        <w:fldChar w:fldCharType="end"/>
      </w:r>
    </w:p>
    <w:p w14:paraId="30BDBF58" w14:textId="77777777" w:rsidR="00BD1E23" w:rsidRPr="009F49CB" w:rsidRDefault="00BD1E23" w:rsidP="00BD1E23">
      <w:pPr>
        <w:spacing w:before="100" w:beforeAutospacing="1" w:after="100" w:afterAutospacing="1"/>
        <w:outlineLvl w:val="2"/>
        <w:rPr>
          <w:rFonts w:ascii="Arial" w:hAnsi="Arial" w:cs="Arial"/>
          <w:sz w:val="27"/>
          <w:szCs w:val="27"/>
        </w:rPr>
      </w:pPr>
      <w:r w:rsidRPr="009F49CB">
        <w:rPr>
          <w:rFonts w:ascii="Arial" w:hAnsi="Arial" w:cs="Arial"/>
        </w:rPr>
        <w:lastRenderedPageBreak/>
        <w:t>Cessna 172 &amp; 182</w:t>
      </w:r>
    </w:p>
    <w:tbl>
      <w:tblPr>
        <w:tblW w:w="5000" w:type="pct"/>
        <w:tblCellSpacing w:w="0" w:type="dxa"/>
        <w:tblCellMar>
          <w:left w:w="0" w:type="dxa"/>
          <w:right w:w="0" w:type="dxa"/>
        </w:tblCellMar>
        <w:tblLook w:val="0000" w:firstRow="0" w:lastRow="0" w:firstColumn="0" w:lastColumn="0" w:noHBand="0" w:noVBand="0"/>
      </w:tblPr>
      <w:tblGrid>
        <w:gridCol w:w="180"/>
        <w:gridCol w:w="8460"/>
      </w:tblGrid>
      <w:tr w:rsidR="00BD1E23" w:rsidRPr="009F49CB" w14:paraId="13CF65AC" w14:textId="77777777">
        <w:trPr>
          <w:tblCellSpacing w:w="0" w:type="dxa"/>
        </w:trPr>
        <w:tc>
          <w:tcPr>
            <w:tcW w:w="630" w:type="dxa"/>
            <w:shd w:val="clear" w:color="auto" w:fill="auto"/>
          </w:tcPr>
          <w:p w14:paraId="7A6255F4" w14:textId="77777777" w:rsidR="00BD1E23" w:rsidRPr="009F49CB" w:rsidRDefault="00BD1E23" w:rsidP="00BD1E23">
            <w:pPr>
              <w:rPr>
                <w:color w:val="333333"/>
              </w:rPr>
            </w:pPr>
            <w:r w:rsidRPr="009F49CB">
              <w:rPr>
                <w:color w:val="333333"/>
              </w:rPr>
              <w:fldChar w:fldCharType="begin"/>
            </w:r>
            <w:r w:rsidRPr="009F49CB">
              <w:rPr>
                <w:color w:val="333333"/>
              </w:rPr>
              <w:instrText xml:space="preserve"> INCLUDEPICTURE "http://www.onaircraft.com/_themes/copy-of-pixel/apixbul1.gif" \* MERGEFORMATINET </w:instrText>
            </w:r>
            <w:r w:rsidRPr="009F49CB">
              <w:rPr>
                <w:color w:val="333333"/>
              </w:rPr>
              <w:fldChar w:fldCharType="separate"/>
            </w:r>
            <w:r w:rsidRPr="009F49CB">
              <w:rPr>
                <w:color w:val="333333"/>
              </w:rPr>
              <w:pict w14:anchorId="2ADC91BE">
                <v:shape id="_x0000_i1027" type="#_x0000_t75" alt="bullet" style="width:9pt;height:9pt;mso-wrap-distance-left:11.25pt;mso-wrap-distance-right:11.25pt">
                  <v:imagedata r:id="rId8" r:href="rId9"/>
                </v:shape>
              </w:pict>
            </w:r>
            <w:r w:rsidRPr="009F49CB">
              <w:rPr>
                <w:color w:val="333333"/>
              </w:rPr>
              <w:fldChar w:fldCharType="end"/>
            </w:r>
          </w:p>
        </w:tc>
        <w:tc>
          <w:tcPr>
            <w:tcW w:w="5000" w:type="pct"/>
            <w:shd w:val="clear" w:color="auto" w:fill="auto"/>
          </w:tcPr>
          <w:p w14:paraId="29885A51" w14:textId="77777777" w:rsidR="00BD1E23" w:rsidRPr="009F49CB" w:rsidRDefault="00BD1E23" w:rsidP="00BD1E23">
            <w:pPr>
              <w:rPr>
                <w:rFonts w:ascii="Arial" w:hAnsi="Arial" w:cs="Arial"/>
                <w:color w:val="333333"/>
              </w:rPr>
            </w:pPr>
            <w:r w:rsidRPr="009F49CB">
              <w:rPr>
                <w:rFonts w:ascii="Arial" w:hAnsi="Arial" w:cs="Arial"/>
                <w:color w:val="333333"/>
              </w:rPr>
              <w:t>18 Gallons</w:t>
            </w:r>
            <w:r w:rsidRPr="009F49CB">
              <w:rPr>
                <w:rFonts w:ascii="Arial" w:hAnsi="Arial" w:cs="Arial"/>
                <w:color w:val="333333"/>
              </w:rPr>
              <w:br/>
            </w:r>
            <w:r w:rsidRPr="009F49CB">
              <w:rPr>
                <w:rFonts w:ascii="Arial" w:hAnsi="Arial" w:cs="Arial"/>
                <w:color w:val="333333"/>
              </w:rPr>
              <w:br/>
              <w:t>Designed to conserve valuable luggage area, the all-welded aluminum tank is installed in the aft baggage compartment, raising the floor approximately five inches above the base of the door. To operate, the pilot burns off approximately one-fourth of the fuel from the right main tank.  By turning on a switch located near the fuel selector, transfer is initiated. An electric fuel pump transfers fuel at the rate of burn (set for your model ~ between 8 and 12 gallons per hour).  When the auxiliary tank runs empty, the pump shuts off automatically and the light goes out.  Installation requires approximately 25 Man-Hours.</w:t>
            </w:r>
          </w:p>
          <w:p w14:paraId="6EFDA5D2" w14:textId="77777777" w:rsidR="00BD1E23" w:rsidRPr="009F49CB" w:rsidRDefault="00BD1E23" w:rsidP="00BD1E23">
            <w:pPr>
              <w:spacing w:before="100" w:beforeAutospacing="1" w:after="100" w:afterAutospacing="1"/>
              <w:jc w:val="center"/>
              <w:rPr>
                <w:rFonts w:ascii="Arial" w:hAnsi="Arial" w:cs="Arial"/>
                <w:color w:val="333333"/>
              </w:rPr>
            </w:pPr>
            <w:r w:rsidRPr="009F49CB">
              <w:rPr>
                <w:rFonts w:ascii="Arial" w:hAnsi="Arial" w:cs="Arial"/>
                <w:color w:val="333333"/>
              </w:rPr>
              <w:t xml:space="preserve">  </w:t>
            </w:r>
          </w:p>
        </w:tc>
      </w:tr>
    </w:tbl>
    <w:p w14:paraId="167C3F0B" w14:textId="77777777" w:rsidR="00BD1E23" w:rsidRPr="009F49CB" w:rsidRDefault="00BD1E23" w:rsidP="00BD1E23">
      <w:pPr>
        <w:spacing w:before="100" w:beforeAutospacing="1" w:after="100" w:afterAutospacing="1"/>
        <w:jc w:val="center"/>
        <w:rPr>
          <w:rFonts w:ascii="Arial" w:hAnsi="Arial" w:cs="Arial"/>
          <w:color w:val="333333"/>
        </w:rPr>
      </w:pPr>
      <w:r w:rsidRPr="009F49CB">
        <w:rPr>
          <w:rFonts w:ascii="Arial" w:hAnsi="Arial" w:cs="Arial"/>
          <w:color w:val="333333"/>
        </w:rPr>
        <w:fldChar w:fldCharType="begin"/>
      </w:r>
      <w:r w:rsidRPr="009F49CB">
        <w:rPr>
          <w:rFonts w:ascii="Arial" w:hAnsi="Arial" w:cs="Arial"/>
          <w:color w:val="333333"/>
        </w:rPr>
        <w:instrText xml:space="preserve"> INCLUDEPICTURE "http://www.onaircraft.com/_themes/copy-of-pixel/apixrule.gif" \* MERGEFORMATINET </w:instrText>
      </w:r>
      <w:r w:rsidRPr="009F49CB">
        <w:rPr>
          <w:rFonts w:ascii="Arial" w:hAnsi="Arial" w:cs="Arial"/>
          <w:color w:val="333333"/>
        </w:rPr>
        <w:fldChar w:fldCharType="separate"/>
      </w:r>
      <w:r w:rsidRPr="009F49CB">
        <w:rPr>
          <w:rFonts w:ascii="Arial" w:hAnsi="Arial" w:cs="Arial"/>
          <w:color w:val="333333"/>
        </w:rPr>
        <w:pict w14:anchorId="6AD0028F">
          <v:shape id="_x0000_i1028" type="#_x0000_t75" style="width:450pt;height:7.5pt">
            <v:imagedata r:id="rId6" r:href="rId10"/>
          </v:shape>
        </w:pict>
      </w:r>
      <w:r w:rsidRPr="009F49CB">
        <w:rPr>
          <w:rFonts w:ascii="Arial" w:hAnsi="Arial" w:cs="Arial"/>
          <w:color w:val="333333"/>
        </w:rPr>
        <w:fldChar w:fldCharType="end"/>
      </w:r>
    </w:p>
    <w:p w14:paraId="378B4E61" w14:textId="77777777" w:rsidR="00BD1E23" w:rsidRPr="009F49CB" w:rsidRDefault="00BD1E23" w:rsidP="00BD1E23">
      <w:pPr>
        <w:spacing w:before="100" w:beforeAutospacing="1" w:after="100" w:afterAutospacing="1"/>
        <w:outlineLvl w:val="2"/>
        <w:rPr>
          <w:rFonts w:ascii="Arial" w:hAnsi="Arial" w:cs="Arial"/>
          <w:sz w:val="27"/>
          <w:szCs w:val="27"/>
        </w:rPr>
      </w:pPr>
      <w:r w:rsidRPr="009F49CB">
        <w:rPr>
          <w:rFonts w:ascii="Arial" w:hAnsi="Arial" w:cs="Arial"/>
        </w:rPr>
        <w:t>Cessna 210, T210 &amp; P210</w:t>
      </w:r>
    </w:p>
    <w:tbl>
      <w:tblPr>
        <w:tblW w:w="5000" w:type="pct"/>
        <w:tblCellSpacing w:w="0" w:type="dxa"/>
        <w:tblCellMar>
          <w:left w:w="0" w:type="dxa"/>
          <w:right w:w="0" w:type="dxa"/>
        </w:tblCellMar>
        <w:tblLook w:val="0000" w:firstRow="0" w:lastRow="0" w:firstColumn="0" w:lastColumn="0" w:noHBand="0" w:noVBand="0"/>
      </w:tblPr>
      <w:tblGrid>
        <w:gridCol w:w="180"/>
        <w:gridCol w:w="8460"/>
      </w:tblGrid>
      <w:tr w:rsidR="00BD1E23" w:rsidRPr="009F49CB" w14:paraId="4B1DD26D" w14:textId="77777777">
        <w:trPr>
          <w:tblCellSpacing w:w="0" w:type="dxa"/>
        </w:trPr>
        <w:tc>
          <w:tcPr>
            <w:tcW w:w="630" w:type="dxa"/>
            <w:shd w:val="clear" w:color="auto" w:fill="auto"/>
          </w:tcPr>
          <w:p w14:paraId="764AC0B8" w14:textId="77777777" w:rsidR="00BD1E23" w:rsidRPr="009F49CB" w:rsidRDefault="00BD1E23" w:rsidP="00BD1E23">
            <w:pPr>
              <w:rPr>
                <w:color w:val="333333"/>
              </w:rPr>
            </w:pPr>
            <w:r w:rsidRPr="009F49CB">
              <w:rPr>
                <w:color w:val="333333"/>
              </w:rPr>
              <w:fldChar w:fldCharType="begin"/>
            </w:r>
            <w:r w:rsidRPr="009F49CB">
              <w:rPr>
                <w:color w:val="333333"/>
              </w:rPr>
              <w:instrText xml:space="preserve"> INCLUDEPICTURE "http://www.onaircraft.com/_themes/copy-of-pixel/apixbul1.gif" \* MERGEFORMATINET </w:instrText>
            </w:r>
            <w:r w:rsidRPr="009F49CB">
              <w:rPr>
                <w:color w:val="333333"/>
              </w:rPr>
              <w:fldChar w:fldCharType="separate"/>
            </w:r>
            <w:r w:rsidRPr="009F49CB">
              <w:rPr>
                <w:color w:val="333333"/>
              </w:rPr>
              <w:pict w14:anchorId="48FF0E4D">
                <v:shape id="_x0000_i1029" type="#_x0000_t75" alt="bullet" style="width:9pt;height:9pt;mso-wrap-distance-left:11.25pt;mso-wrap-distance-right:11.25pt">
                  <v:imagedata r:id="rId8" r:href="rId11"/>
                </v:shape>
              </w:pict>
            </w:r>
            <w:r w:rsidRPr="009F49CB">
              <w:rPr>
                <w:color w:val="333333"/>
              </w:rPr>
              <w:fldChar w:fldCharType="end"/>
            </w:r>
          </w:p>
        </w:tc>
        <w:tc>
          <w:tcPr>
            <w:tcW w:w="5000" w:type="pct"/>
            <w:shd w:val="clear" w:color="auto" w:fill="auto"/>
          </w:tcPr>
          <w:p w14:paraId="2CD038BF"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 xml:space="preserve">18 Gallons - STC'd for Cessna 210 &amp; T210, Models L, M, N, R </w:t>
            </w:r>
          </w:p>
        </w:tc>
      </w:tr>
      <w:tr w:rsidR="00BD1E23" w:rsidRPr="009F49CB" w14:paraId="78CAA4F9" w14:textId="77777777">
        <w:trPr>
          <w:tblCellSpacing w:w="0" w:type="dxa"/>
        </w:trPr>
        <w:tc>
          <w:tcPr>
            <w:tcW w:w="630" w:type="dxa"/>
            <w:shd w:val="clear" w:color="auto" w:fill="auto"/>
          </w:tcPr>
          <w:p w14:paraId="521E6DAC" w14:textId="77777777" w:rsidR="00BD1E23" w:rsidRPr="009F49CB" w:rsidRDefault="00BD1E23" w:rsidP="00BD1E23">
            <w:pPr>
              <w:rPr>
                <w:color w:val="333333"/>
              </w:rPr>
            </w:pPr>
            <w:r w:rsidRPr="009F49CB">
              <w:rPr>
                <w:color w:val="333333"/>
              </w:rPr>
              <w:fldChar w:fldCharType="begin"/>
            </w:r>
            <w:r w:rsidRPr="009F49CB">
              <w:rPr>
                <w:color w:val="333333"/>
              </w:rPr>
              <w:instrText xml:space="preserve"> INCLUDEPICTURE "http://www.onaircraft.com/_themes/copy-of-pixel/apixbul1.gif" \* MERGEFORMATINET </w:instrText>
            </w:r>
            <w:r w:rsidRPr="009F49CB">
              <w:rPr>
                <w:color w:val="333333"/>
              </w:rPr>
              <w:fldChar w:fldCharType="separate"/>
            </w:r>
            <w:r w:rsidRPr="009F49CB">
              <w:rPr>
                <w:color w:val="333333"/>
              </w:rPr>
              <w:pict w14:anchorId="7BD47E9B">
                <v:shape id="_x0000_i1030" type="#_x0000_t75" alt="bullet" style="width:9pt;height:9pt;mso-wrap-distance-left:11.25pt;mso-wrap-distance-right:11.25pt">
                  <v:imagedata r:id="rId8" r:href="rId12"/>
                </v:shape>
              </w:pict>
            </w:r>
            <w:r w:rsidRPr="009F49CB">
              <w:rPr>
                <w:color w:val="333333"/>
              </w:rPr>
              <w:fldChar w:fldCharType="end"/>
            </w:r>
          </w:p>
        </w:tc>
        <w:tc>
          <w:tcPr>
            <w:tcW w:w="5000" w:type="pct"/>
            <w:shd w:val="clear" w:color="auto" w:fill="auto"/>
          </w:tcPr>
          <w:p w14:paraId="746243A9"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28 Gallons - STC'd for Cessna 210 &amp; T210, Models  N, R</w:t>
            </w:r>
          </w:p>
        </w:tc>
      </w:tr>
      <w:tr w:rsidR="00BD1E23" w:rsidRPr="009F49CB" w14:paraId="582C7940" w14:textId="77777777">
        <w:trPr>
          <w:tblCellSpacing w:w="0" w:type="dxa"/>
        </w:trPr>
        <w:tc>
          <w:tcPr>
            <w:tcW w:w="630" w:type="dxa"/>
            <w:shd w:val="clear" w:color="auto" w:fill="auto"/>
          </w:tcPr>
          <w:p w14:paraId="1127EAF5" w14:textId="77777777" w:rsidR="00BD1E23" w:rsidRPr="009F49CB" w:rsidRDefault="00BD1E23" w:rsidP="00BD1E23">
            <w:pPr>
              <w:rPr>
                <w:color w:val="333333"/>
              </w:rPr>
            </w:pPr>
            <w:r w:rsidRPr="009F49CB">
              <w:rPr>
                <w:color w:val="333333"/>
              </w:rPr>
              <w:fldChar w:fldCharType="begin"/>
            </w:r>
            <w:r w:rsidRPr="009F49CB">
              <w:rPr>
                <w:color w:val="333333"/>
              </w:rPr>
              <w:instrText xml:space="preserve"> INCLUDEPICTURE "http://www.onaircraft.com/_themes/copy-of-pixel/apixbul1.gif" \* MERGEFORMATINET </w:instrText>
            </w:r>
            <w:r w:rsidRPr="009F49CB">
              <w:rPr>
                <w:color w:val="333333"/>
              </w:rPr>
              <w:fldChar w:fldCharType="separate"/>
            </w:r>
            <w:r w:rsidRPr="009F49CB">
              <w:rPr>
                <w:color w:val="333333"/>
              </w:rPr>
              <w:pict w14:anchorId="2209E9F6">
                <v:shape id="_x0000_i1031" type="#_x0000_t75" alt="bullet" style="width:9pt;height:9pt;mso-wrap-distance-left:11.25pt;mso-wrap-distance-right:11.25pt">
                  <v:imagedata r:id="rId8" r:href="rId13"/>
                </v:shape>
              </w:pict>
            </w:r>
            <w:r w:rsidRPr="009F49CB">
              <w:rPr>
                <w:color w:val="333333"/>
              </w:rPr>
              <w:fldChar w:fldCharType="end"/>
            </w:r>
          </w:p>
        </w:tc>
        <w:tc>
          <w:tcPr>
            <w:tcW w:w="5000" w:type="pct"/>
            <w:shd w:val="clear" w:color="auto" w:fill="auto"/>
          </w:tcPr>
          <w:p w14:paraId="436D6E47" w14:textId="77777777" w:rsidR="00BD1E23" w:rsidRPr="009F49CB" w:rsidRDefault="00BD1E23" w:rsidP="00BD1E23">
            <w:pPr>
              <w:spacing w:before="100" w:beforeAutospacing="1" w:after="100" w:afterAutospacing="1" w:line="360" w:lineRule="auto"/>
              <w:rPr>
                <w:color w:val="333333"/>
              </w:rPr>
            </w:pPr>
            <w:r w:rsidRPr="009F49CB">
              <w:rPr>
                <w:rFonts w:ascii="Arial" w:hAnsi="Arial" w:cs="Arial"/>
                <w:color w:val="333333"/>
              </w:rPr>
              <w:t xml:space="preserve">29.7 Gallons - STC'd for Cessna P210, Models N,R </w:t>
            </w:r>
          </w:p>
        </w:tc>
      </w:tr>
    </w:tbl>
    <w:p w14:paraId="3D3475D3" w14:textId="77777777" w:rsidR="00BD1E23" w:rsidRPr="009F49CB" w:rsidRDefault="00BD1E23" w:rsidP="00BD1E23">
      <w:pPr>
        <w:spacing w:before="15" w:line="360" w:lineRule="auto"/>
        <w:rPr>
          <w:rFonts w:ascii="Arial" w:hAnsi="Arial" w:cs="Arial"/>
          <w:color w:val="333333"/>
        </w:rPr>
      </w:pPr>
      <w:r w:rsidRPr="009F49CB">
        <w:rPr>
          <w:rFonts w:ascii="Arial" w:hAnsi="Arial" w:cs="Arial"/>
          <w:color w:val="333333"/>
        </w:rPr>
        <w:t> </w:t>
      </w:r>
    </w:p>
    <w:p w14:paraId="2098F6DF" w14:textId="77777777" w:rsidR="00BD1E23" w:rsidRPr="009F49CB" w:rsidRDefault="00BD1E23" w:rsidP="00BD1E23">
      <w:pPr>
        <w:rPr>
          <w:rFonts w:ascii="Arial" w:hAnsi="Arial" w:cs="Arial"/>
        </w:rPr>
      </w:pPr>
      <w:r w:rsidRPr="009F49CB">
        <w:rPr>
          <w:rFonts w:ascii="Arial" w:hAnsi="Arial" w:cs="Arial"/>
          <w:spacing w:val="15"/>
        </w:rPr>
        <w:t>Made of all welded aluminum, these tanks are engineered to utilize weight and balance limitations to compensate for the weight of additional fuel. The design conserves as much space as possible since the tank fits efficiently onto the floor of the baggage compartment, and will support baggage weight when not in use.    The 28-gallon and 29.7-gallon tanks are flush with the door of the baggage compartment; the 18-gallon tank raises the floor of the baggage compartment by only four inches.  A quantity gauge, flow light, and switch are installed near the fuel selector in the cockpit.   After one-fourth of the right main tank is burned off, the pilot turns on the switch to initiate fuel transfer. An electric pump transfers fuel at approximately 17 gallons per hour. The amber light indicates that fuel is flowing. When the tank runs empty, it shuts off automatically.  The kit includes a new lightning- proof external filler cap and comes with lifetime warranty. Installation requires approximately 25 Man-Hours.</w:t>
      </w:r>
    </w:p>
    <w:p w14:paraId="27438CF9" w14:textId="77777777" w:rsidR="00BD1E23" w:rsidRPr="009F49CB" w:rsidRDefault="00BD1E23" w:rsidP="00BD1E23">
      <w:pPr>
        <w:spacing w:before="100" w:beforeAutospacing="1" w:after="100" w:afterAutospacing="1"/>
        <w:rPr>
          <w:rFonts w:ascii="Arial" w:hAnsi="Arial" w:cs="Arial"/>
        </w:rPr>
      </w:pPr>
      <w:r w:rsidRPr="009F49CB">
        <w:rPr>
          <w:rFonts w:ascii="Arial" w:hAnsi="Arial" w:cs="Arial"/>
        </w:rPr>
        <w:t>                18-Gallon Tank: Empty Weight - 18.5 lbs.  </w:t>
      </w:r>
      <w:r w:rsidRPr="009F49CB">
        <w:rPr>
          <w:rFonts w:ascii="Arial" w:hAnsi="Arial" w:cs="Arial"/>
        </w:rPr>
        <w:br/>
        <w:t>                28-Gallon Tank: Empty Weight - 22.5 lbs.  </w:t>
      </w:r>
      <w:r w:rsidRPr="009F49CB">
        <w:rPr>
          <w:rFonts w:ascii="Arial" w:hAnsi="Arial" w:cs="Arial"/>
        </w:rPr>
        <w:br/>
        <w:t>                29.7-Gallon Tank: Empty Weight 22.0 lbs.  </w:t>
      </w:r>
    </w:p>
    <w:p w14:paraId="6583FCA1" w14:textId="77777777" w:rsidR="00BD1E23" w:rsidRPr="009F49CB" w:rsidRDefault="00BD1E23" w:rsidP="00BD1E23">
      <w:pPr>
        <w:spacing w:before="100" w:beforeAutospacing="1" w:after="100" w:afterAutospacing="1"/>
        <w:jc w:val="center"/>
        <w:rPr>
          <w:rFonts w:ascii="Arial" w:hAnsi="Arial" w:cs="Arial"/>
          <w:color w:val="333333"/>
        </w:rPr>
      </w:pPr>
      <w:r w:rsidRPr="009F49CB">
        <w:rPr>
          <w:rFonts w:ascii="Arial" w:hAnsi="Arial" w:cs="Arial"/>
          <w:color w:val="333333"/>
        </w:rPr>
        <w:lastRenderedPageBreak/>
        <w:fldChar w:fldCharType="begin"/>
      </w:r>
      <w:r w:rsidRPr="009F49CB">
        <w:rPr>
          <w:rFonts w:ascii="Arial" w:hAnsi="Arial" w:cs="Arial"/>
          <w:color w:val="333333"/>
        </w:rPr>
        <w:instrText xml:space="preserve"> INCLUDEPICTURE "http://www.onaircraft.com/p210tank.gif" \* MERGEFORMATINET </w:instrText>
      </w:r>
      <w:r w:rsidRPr="009F49CB">
        <w:rPr>
          <w:rFonts w:ascii="Arial" w:hAnsi="Arial" w:cs="Arial"/>
          <w:color w:val="333333"/>
        </w:rPr>
        <w:fldChar w:fldCharType="separate"/>
      </w:r>
      <w:r w:rsidRPr="009F49CB">
        <w:rPr>
          <w:rFonts w:ascii="Arial" w:hAnsi="Arial" w:cs="Arial"/>
          <w:color w:val="333333"/>
        </w:rPr>
        <w:pict w14:anchorId="71613A56">
          <v:shape id="_x0000_i1032" type="#_x0000_t75" style="width:296.25pt;height:141pt">
            <v:imagedata r:id="rId14" r:href="rId15"/>
          </v:shape>
        </w:pict>
      </w:r>
      <w:r w:rsidRPr="009F49CB">
        <w:rPr>
          <w:rFonts w:ascii="Arial" w:hAnsi="Arial" w:cs="Arial"/>
          <w:color w:val="333333"/>
        </w:rPr>
        <w:fldChar w:fldCharType="end"/>
      </w:r>
    </w:p>
    <w:p w14:paraId="137F93F8" w14:textId="77777777" w:rsidR="00BD1E23" w:rsidRPr="009F49CB" w:rsidRDefault="00BD1E23" w:rsidP="00BD1E23">
      <w:pPr>
        <w:spacing w:before="100" w:beforeAutospacing="1" w:after="100" w:afterAutospacing="1"/>
        <w:jc w:val="center"/>
        <w:rPr>
          <w:rFonts w:ascii="Arial" w:hAnsi="Arial" w:cs="Arial"/>
        </w:rPr>
      </w:pPr>
      <w:r w:rsidRPr="009F49CB">
        <w:rPr>
          <w:rFonts w:ascii="Arial" w:hAnsi="Arial" w:cs="Arial"/>
        </w:rPr>
        <w:t xml:space="preserve">Cessna P210 Baggage Tank with plenty of room left over for luggage </w:t>
      </w:r>
    </w:p>
    <w:p w14:paraId="205C3EA7" w14:textId="77777777" w:rsidR="00BD1E23" w:rsidRPr="009F49CB" w:rsidRDefault="00BD1E23" w:rsidP="00BD1E23">
      <w:pPr>
        <w:spacing w:before="100" w:beforeAutospacing="1" w:after="100" w:afterAutospacing="1"/>
        <w:jc w:val="center"/>
        <w:rPr>
          <w:rFonts w:ascii="Arial" w:hAnsi="Arial" w:cs="Arial"/>
          <w:color w:val="333333"/>
        </w:rPr>
      </w:pPr>
      <w:r w:rsidRPr="009F49CB">
        <w:rPr>
          <w:rFonts w:ascii="Arial" w:hAnsi="Arial" w:cs="Arial"/>
          <w:color w:val="333333"/>
        </w:rPr>
        <w:fldChar w:fldCharType="begin"/>
      </w:r>
      <w:r w:rsidRPr="009F49CB">
        <w:rPr>
          <w:rFonts w:ascii="Arial" w:hAnsi="Arial" w:cs="Arial"/>
          <w:color w:val="333333"/>
        </w:rPr>
        <w:instrText xml:space="preserve"> INCLUDEPICTURE "http://www.onaircraft.com/_themes/copy-of-pixel/apixrule.gif" \* MERGEFORMATINET </w:instrText>
      </w:r>
      <w:r w:rsidRPr="009F49CB">
        <w:rPr>
          <w:rFonts w:ascii="Arial" w:hAnsi="Arial" w:cs="Arial"/>
          <w:color w:val="333333"/>
        </w:rPr>
        <w:fldChar w:fldCharType="separate"/>
      </w:r>
      <w:r w:rsidRPr="009F49CB">
        <w:rPr>
          <w:rFonts w:ascii="Arial" w:hAnsi="Arial" w:cs="Arial"/>
          <w:color w:val="333333"/>
        </w:rPr>
        <w:pict w14:anchorId="3A07E962">
          <v:shape id="_x0000_i1033" type="#_x0000_t75" style="width:450pt;height:7.5pt">
            <v:imagedata r:id="rId6" r:href="rId16"/>
          </v:shape>
        </w:pict>
      </w:r>
      <w:r w:rsidRPr="009F49CB">
        <w:rPr>
          <w:rFonts w:ascii="Arial" w:hAnsi="Arial" w:cs="Arial"/>
          <w:color w:val="333333"/>
        </w:rPr>
        <w:fldChar w:fldCharType="end"/>
      </w:r>
    </w:p>
    <w:p w14:paraId="0DDC50EE" w14:textId="77777777" w:rsidR="000941EA" w:rsidRPr="009F49CB" w:rsidRDefault="000941EA"/>
    <w:sectPr w:rsidR="000941EA" w:rsidRPr="009F49CB"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727BD"/>
    <w:rsid w:val="009F49CB"/>
    <w:rsid w:val="00B04A7C"/>
    <w:rsid w:val="00B44494"/>
    <w:rsid w:val="00BD1E23"/>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494BA"/>
  <w15:chartTrackingRefBased/>
  <w15:docId w15:val="{45ECE8C6-13B3-4450-8631-42AF7F58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BD1E23"/>
    <w:pPr>
      <w:spacing w:before="100" w:beforeAutospacing="1" w:after="100" w:afterAutospacing="1"/>
      <w:outlineLvl w:val="0"/>
    </w:pPr>
    <w:rPr>
      <w:b/>
      <w:bCs/>
      <w:color w:val="333333"/>
      <w:kern w:val="36"/>
      <w:sz w:val="48"/>
      <w:szCs w:val="48"/>
    </w:rPr>
  </w:style>
  <w:style w:type="paragraph" w:styleId="Heading2">
    <w:name w:val="heading 2"/>
    <w:basedOn w:val="Normal"/>
    <w:qFormat/>
    <w:rsid w:val="00BD1E23"/>
    <w:pPr>
      <w:spacing w:before="100" w:beforeAutospacing="1" w:after="100" w:afterAutospacing="1"/>
      <w:outlineLvl w:val="1"/>
    </w:pPr>
    <w:rPr>
      <w:b/>
      <w:bCs/>
      <w:color w:val="333333"/>
      <w:sz w:val="36"/>
      <w:szCs w:val="36"/>
    </w:rPr>
  </w:style>
  <w:style w:type="paragraph" w:styleId="Heading3">
    <w:name w:val="heading 3"/>
    <w:basedOn w:val="Normal"/>
    <w:qFormat/>
    <w:rsid w:val="00BD1E23"/>
    <w:pPr>
      <w:spacing w:before="100" w:beforeAutospacing="1" w:after="100" w:afterAutospacing="1"/>
      <w:outlineLvl w:val="2"/>
    </w:pPr>
    <w:rPr>
      <w:b/>
      <w:bCs/>
      <w:color w:val="333333"/>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D1E23"/>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199563">
      <w:bodyDiv w:val="1"/>
      <w:marLeft w:val="0"/>
      <w:marRight w:val="0"/>
      <w:marTop w:val="0"/>
      <w:marBottom w:val="0"/>
      <w:divBdr>
        <w:top w:val="none" w:sz="0" w:space="0" w:color="auto"/>
        <w:left w:val="none" w:sz="0" w:space="0" w:color="auto"/>
        <w:bottom w:val="none" w:sz="0" w:space="0" w:color="auto"/>
        <w:right w:val="none" w:sz="0" w:space="0" w:color="auto"/>
      </w:divBdr>
      <w:divsChild>
        <w:div w:id="193004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28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onaircraft.com/_themes/copy-of-pixel/apixbul1.gi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onaircraft.com/_themes/copy-of-pixel/apixrule.gif" TargetMode="External"/><Relationship Id="rId12" Type="http://schemas.openxmlformats.org/officeDocument/2006/relationships/image" Target="http://www.onaircraft.com/_themes/copy-of-pixel/apixbul1.gi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http://www.onaircraft.com/_themes/copy-of-pixel/apixrule.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onaircraft.com/_themes/copy-of-pixel/apixbul1.gif" TargetMode="External"/><Relationship Id="rId5" Type="http://schemas.openxmlformats.org/officeDocument/2006/relationships/image" Target="http://www.onaircraft.com/150.gif" TargetMode="External"/><Relationship Id="rId15" Type="http://schemas.openxmlformats.org/officeDocument/2006/relationships/image" Target="http://www.onaircraft.com/p210tank.gif" TargetMode="External"/><Relationship Id="rId10" Type="http://schemas.openxmlformats.org/officeDocument/2006/relationships/image" Target="http://www.onaircraft.com/_themes/copy-of-pixel/apixrule.gif" TargetMode="External"/><Relationship Id="rId4" Type="http://schemas.openxmlformats.org/officeDocument/2006/relationships/image" Target="media/image1.png"/><Relationship Id="rId9" Type="http://schemas.openxmlformats.org/officeDocument/2006/relationships/image" Target="http://www.onaircraft.com/_themes/copy-of-pixel/apixbul1.gi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Auxiliary Fuel Tanks</vt:lpstr>
    </vt:vector>
  </TitlesOfParts>
  <Company>DevTec Global</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Fuel Tanks</dc:title>
  <dc:subject/>
  <dc:creator>Tino Randall</dc:creator>
  <cp:keywords/>
  <dc:description/>
  <cp:lastModifiedBy>Tino Randall</cp:lastModifiedBy>
  <cp:revision>2</cp:revision>
  <dcterms:created xsi:type="dcterms:W3CDTF">2020-11-08T18:44:00Z</dcterms:created>
  <dcterms:modified xsi:type="dcterms:W3CDTF">2020-11-08T18:44:00Z</dcterms:modified>
</cp:coreProperties>
</file>